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1" w:rsidRPr="00B77CD1" w:rsidRDefault="00B77CD1" w:rsidP="00B77CD1">
      <w:pPr>
        <w:jc w:val="both"/>
        <w:rPr>
          <w:b/>
          <w:color w:val="000000" w:themeColor="text1"/>
          <w:u w:val="single"/>
          <w:lang w:val="nl-BE"/>
        </w:rPr>
      </w:pPr>
      <w:bookmarkStart w:id="0" w:name="_GoBack"/>
      <w:r w:rsidRPr="00B77CD1">
        <w:rPr>
          <w:b/>
          <w:color w:val="000000" w:themeColor="text1"/>
          <w:u w:val="single"/>
          <w:lang w:val="nl-BE"/>
        </w:rPr>
        <w:t>570147 LADDER EVENWICHTSSPEL</w:t>
      </w:r>
    </w:p>
    <w:bookmarkEnd w:id="0"/>
    <w:p w:rsidR="00B77CD1" w:rsidRDefault="00B77CD1" w:rsidP="00B77CD1">
      <w:pPr>
        <w:jc w:val="both"/>
        <w:rPr>
          <w:color w:val="000000" w:themeColor="text1"/>
          <w:lang w:val="nl-BE"/>
        </w:rPr>
      </w:pPr>
    </w:p>
    <w:p w:rsidR="00B77CD1" w:rsidRPr="0099069B" w:rsidRDefault="00B77CD1" w:rsidP="00B77CD1">
      <w:pPr>
        <w:jc w:val="both"/>
        <w:rPr>
          <w:color w:val="000000" w:themeColor="text1"/>
          <w:lang w:val="nl-BE"/>
        </w:rPr>
      </w:pPr>
      <w:r w:rsidRPr="0099069B">
        <w:rPr>
          <w:color w:val="000000" w:themeColor="text1"/>
          <w:lang w:val="nl-BE"/>
        </w:rPr>
        <w:t>Behendigheidsspel voor 1 of meer spelers.</w:t>
      </w:r>
    </w:p>
    <w:p w:rsidR="00B77CD1" w:rsidRPr="0099069B" w:rsidRDefault="00B77CD1" w:rsidP="00B77CD1">
      <w:pPr>
        <w:jc w:val="both"/>
        <w:rPr>
          <w:color w:val="000000" w:themeColor="text1"/>
          <w:lang w:val="nl-BE"/>
        </w:rPr>
      </w:pPr>
      <w:r w:rsidRPr="0099069B">
        <w:rPr>
          <w:color w:val="000000" w:themeColor="text1"/>
          <w:lang w:val="nl-BE"/>
        </w:rPr>
        <w:t>Plaats twee ladders tegen elkaar op de basis. Iedere speler voegt een ladder toe aan de constructie. De ladders mogen de tafel niet raken. De speler die de constructie doet vallen, verliest.</w:t>
      </w:r>
    </w:p>
    <w:p w:rsidR="00B77CD1" w:rsidRDefault="00B77CD1" w:rsidP="00B77CD1">
      <w:r w:rsidRPr="0099069B">
        <w:rPr>
          <w:color w:val="000000" w:themeColor="text1"/>
          <w:lang w:val="nl-NL"/>
        </w:rPr>
        <w:t>Vanaf 3 jaar</w:t>
      </w:r>
    </w:p>
    <w:sectPr w:rsidR="00B7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D1"/>
    <w:rsid w:val="00B77C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4349"/>
  <w15:chartTrackingRefBased/>
  <w15:docId w15:val="{60528E14-5AF7-475E-8268-07B9E7C9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CD1"/>
    <w:pPr>
      <w:spacing w:after="0" w:line="240" w:lineRule="auto"/>
    </w:pPr>
    <w:rPr>
      <w:sz w:val="24"/>
      <w:szCs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234</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2020-03-11T13:50:00Z</dcterms:created>
  <dcterms:modified xsi:type="dcterms:W3CDTF">2020-03-11T13:51:00Z</dcterms:modified>
</cp:coreProperties>
</file>