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C2" w:rsidRPr="005B15A8" w:rsidRDefault="007A70C2" w:rsidP="007A70C2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lang w:val="fr-BE"/>
        </w:rPr>
      </w:pPr>
      <w:r w:rsidRPr="005B15A8">
        <w:rPr>
          <w:rFonts w:eastAsia="Times New Roman" w:cs="Times New Roman"/>
          <w:b/>
          <w:bCs/>
          <w:lang w:val="fr-BE"/>
        </w:rPr>
        <w:t>MIKADO</w:t>
      </w:r>
    </w:p>
    <w:p w:rsidR="007A70C2" w:rsidRPr="0013398F" w:rsidRDefault="007A70C2" w:rsidP="007A70C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BE"/>
        </w:rPr>
      </w:pPr>
      <w:r w:rsidRPr="0013398F">
        <w:rPr>
          <w:rFonts w:eastAsia="Times New Roman" w:cs="Times New Roman"/>
          <w:lang w:val="fr-BE"/>
        </w:rPr>
        <w:t xml:space="preserve">1 baguette </w:t>
      </w:r>
      <w:hyperlink r:id="rId5" w:tooltip="Mikado (Japon)" w:history="1">
        <w:r w:rsidRPr="0013398F">
          <w:rPr>
            <w:rFonts w:eastAsia="Times New Roman" w:cs="Times New Roman"/>
            <w:lang w:val="fr-BE"/>
          </w:rPr>
          <w:t>Mikado</w:t>
        </w:r>
      </w:hyperlink>
      <w:r w:rsidRPr="0013398F">
        <w:rPr>
          <w:rFonts w:eastAsia="Times New Roman" w:cs="Times New Roman"/>
          <w:lang w:val="fr-BE"/>
        </w:rPr>
        <w:t xml:space="preserve"> = 20 points (spirale bleue)</w:t>
      </w:r>
    </w:p>
    <w:p w:rsidR="007A70C2" w:rsidRPr="0013398F" w:rsidRDefault="007A70C2" w:rsidP="007A70C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BE"/>
        </w:rPr>
      </w:pPr>
      <w:r w:rsidRPr="0013398F">
        <w:rPr>
          <w:rFonts w:eastAsia="Times New Roman" w:cs="Times New Roman"/>
          <w:lang w:val="fr-BE"/>
        </w:rPr>
        <w:t xml:space="preserve">10 baguettes </w:t>
      </w:r>
      <w:hyperlink r:id="rId6" w:tooltip="Samouraï" w:history="1">
        <w:r w:rsidRPr="0013398F">
          <w:rPr>
            <w:rFonts w:eastAsia="Times New Roman" w:cs="Times New Roman"/>
            <w:lang w:val="fr-BE"/>
          </w:rPr>
          <w:t>Samouraï</w:t>
        </w:r>
      </w:hyperlink>
      <w:r w:rsidRPr="0013398F">
        <w:rPr>
          <w:rFonts w:eastAsia="Times New Roman" w:cs="Times New Roman"/>
          <w:lang w:val="fr-BE"/>
        </w:rPr>
        <w:t xml:space="preserve"> = 10 points (rouge/bleu/rouge/bleu/rouge)</w:t>
      </w:r>
    </w:p>
    <w:p w:rsidR="007A70C2" w:rsidRPr="0013398F" w:rsidRDefault="007A70C2" w:rsidP="007A70C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BE"/>
        </w:rPr>
      </w:pPr>
      <w:r w:rsidRPr="0013398F">
        <w:rPr>
          <w:rFonts w:eastAsia="Times New Roman" w:cs="Times New Roman"/>
          <w:lang w:val="fr-BE"/>
        </w:rPr>
        <w:t xml:space="preserve">20 baguettes </w:t>
      </w:r>
      <w:hyperlink r:id="rId7" w:tooltip="Mandarin (fonctionnaire)" w:history="1">
        <w:r w:rsidRPr="0013398F">
          <w:rPr>
            <w:rFonts w:eastAsia="Times New Roman" w:cs="Times New Roman"/>
            <w:lang w:val="fr-BE"/>
          </w:rPr>
          <w:t>Mandarin</w:t>
        </w:r>
      </w:hyperlink>
      <w:r w:rsidRPr="0013398F">
        <w:rPr>
          <w:rFonts w:eastAsia="Times New Roman" w:cs="Times New Roman"/>
          <w:lang w:val="fr-BE"/>
        </w:rPr>
        <w:t xml:space="preserve"> = 5 points (bleu/jaune/rouge)</w:t>
      </w:r>
    </w:p>
    <w:p w:rsidR="007A70C2" w:rsidRPr="0013398F" w:rsidRDefault="007A70C2" w:rsidP="007A70C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BE"/>
        </w:rPr>
      </w:pPr>
      <w:r w:rsidRPr="0013398F">
        <w:rPr>
          <w:rFonts w:eastAsia="Times New Roman" w:cs="Times New Roman"/>
          <w:lang w:val="fr-BE"/>
        </w:rPr>
        <w:t xml:space="preserve">25 baguettes </w:t>
      </w:r>
      <w:hyperlink r:id="rId8" w:tooltip="Bonze" w:history="1">
        <w:r w:rsidRPr="0013398F">
          <w:rPr>
            <w:rFonts w:eastAsia="Times New Roman" w:cs="Times New Roman"/>
            <w:lang w:val="fr-BE"/>
          </w:rPr>
          <w:t>Bonze</w:t>
        </w:r>
      </w:hyperlink>
      <w:r w:rsidRPr="0013398F">
        <w:rPr>
          <w:rFonts w:eastAsia="Times New Roman" w:cs="Times New Roman"/>
          <w:lang w:val="fr-BE"/>
        </w:rPr>
        <w:t xml:space="preserve"> = 3 points (bleu/rouge/bleu)</w:t>
      </w:r>
    </w:p>
    <w:p w:rsidR="007A70C2" w:rsidRPr="0013398F" w:rsidRDefault="007A70C2" w:rsidP="007A70C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BE"/>
        </w:rPr>
      </w:pPr>
      <w:r w:rsidRPr="0013398F">
        <w:rPr>
          <w:rFonts w:eastAsia="Times New Roman" w:cs="Times New Roman"/>
          <w:lang w:val="fr-BE"/>
        </w:rPr>
        <w:t xml:space="preserve">25 baguettes </w:t>
      </w:r>
      <w:hyperlink r:id="rId9" w:tooltip="Coolie" w:history="1">
        <w:r w:rsidRPr="0013398F">
          <w:rPr>
            <w:rFonts w:eastAsia="Times New Roman" w:cs="Times New Roman"/>
            <w:lang w:val="fr-BE"/>
          </w:rPr>
          <w:t>Coolie</w:t>
        </w:r>
      </w:hyperlink>
      <w:r w:rsidRPr="0013398F">
        <w:rPr>
          <w:rFonts w:eastAsia="Times New Roman" w:cs="Times New Roman"/>
          <w:lang w:val="fr-BE"/>
        </w:rPr>
        <w:t xml:space="preserve"> = 2 points (rouge/bleu)</w:t>
      </w:r>
    </w:p>
    <w:p w:rsidR="007A70C2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>
        <w:rPr>
          <w:rFonts w:cs="Times New Roman"/>
          <w:lang w:val="fr-BE"/>
        </w:rPr>
        <w:t>Préparation du jeu</w:t>
      </w:r>
    </w:p>
    <w:p w:rsidR="007A70C2" w:rsidRPr="00DF0D45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>
        <w:rPr>
          <w:rFonts w:cs="Times New Roman"/>
          <w:lang w:val="fr-BE"/>
        </w:rPr>
        <w:t>Un joueur</w:t>
      </w:r>
      <w:r w:rsidRPr="00DF0D45">
        <w:rPr>
          <w:rFonts w:cs="Times New Roman"/>
          <w:lang w:val="fr-BE"/>
        </w:rPr>
        <w:t xml:space="preserve"> tient </w:t>
      </w:r>
      <w:r>
        <w:rPr>
          <w:rFonts w:cs="Times New Roman"/>
          <w:lang w:val="fr-BE"/>
        </w:rPr>
        <w:t xml:space="preserve">toutes </w:t>
      </w:r>
      <w:r w:rsidRPr="00DF0D45">
        <w:rPr>
          <w:rFonts w:cs="Times New Roman"/>
          <w:lang w:val="fr-BE"/>
        </w:rPr>
        <w:t xml:space="preserve">les baguettes serrées dans </w:t>
      </w:r>
      <w:r>
        <w:rPr>
          <w:rFonts w:cs="Times New Roman"/>
          <w:lang w:val="fr-BE"/>
        </w:rPr>
        <w:t>une main</w:t>
      </w:r>
      <w:r w:rsidRPr="00DF0D45">
        <w:rPr>
          <w:rFonts w:cs="Times New Roman"/>
          <w:lang w:val="fr-BE"/>
        </w:rPr>
        <w:t xml:space="preserve"> et </w:t>
      </w:r>
      <w:r>
        <w:rPr>
          <w:rFonts w:cs="Times New Roman"/>
          <w:lang w:val="fr-BE"/>
        </w:rPr>
        <w:t xml:space="preserve"> </w:t>
      </w:r>
      <w:r w:rsidRPr="00DF0D45">
        <w:rPr>
          <w:rFonts w:cs="Times New Roman"/>
          <w:lang w:val="fr-BE"/>
        </w:rPr>
        <w:t>les laisse tomber</w:t>
      </w:r>
      <w:r>
        <w:rPr>
          <w:rFonts w:cs="Times New Roman"/>
          <w:lang w:val="fr-BE"/>
        </w:rPr>
        <w:t xml:space="preserve"> sur une table ou sur le sol en formant un tas au hasard.</w:t>
      </w:r>
    </w:p>
    <w:p w:rsidR="007A70C2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>
        <w:rPr>
          <w:rFonts w:cs="Times New Roman"/>
          <w:lang w:val="fr-BE"/>
        </w:rPr>
        <w:t>Avec une seule main, chaque joueur à son tour, doit retirer une baguette de la pile sans toucher ou déplacer les autres et la placer près de lui.</w:t>
      </w:r>
    </w:p>
    <w:p w:rsidR="007A70C2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 w:rsidRPr="00DF0D45">
        <w:rPr>
          <w:rFonts w:cs="Times New Roman"/>
          <w:lang w:val="fr-BE"/>
        </w:rPr>
        <w:t xml:space="preserve">Tant qu'il y parvient, il peut continuer à retirer d'autres baguettes. </w:t>
      </w:r>
    </w:p>
    <w:p w:rsidR="007A70C2" w:rsidRPr="00DF0D45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 w:rsidRPr="00DF0D45">
        <w:rPr>
          <w:rFonts w:cs="Times New Roman"/>
          <w:lang w:val="fr-BE"/>
        </w:rPr>
        <w:t>Dès qu'il déplace une autre baguette par inadvertance, il cède son tour au joueur suivant.</w:t>
      </w:r>
    </w:p>
    <w:p w:rsidR="007A70C2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>
        <w:rPr>
          <w:rFonts w:cs="Times New Roman"/>
          <w:lang w:val="fr-BE"/>
        </w:rPr>
        <w:t>La partie est finie lorsque toutes les baguettes sont récoltées.</w:t>
      </w:r>
    </w:p>
    <w:p w:rsidR="007A70C2" w:rsidRPr="00DF0D45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>
        <w:rPr>
          <w:rFonts w:cs="Times New Roman"/>
          <w:lang w:val="fr-BE"/>
        </w:rPr>
        <w:t>Les joueurs comptent alors leurs points en fonction des couleurs sur les baguettes. L</w:t>
      </w:r>
      <w:r w:rsidRPr="00DF0D45">
        <w:rPr>
          <w:rFonts w:cs="Times New Roman"/>
          <w:lang w:val="fr-BE"/>
        </w:rPr>
        <w:t>e gagnant est celui qui a cumulé le plus de points</w:t>
      </w:r>
      <w:r>
        <w:rPr>
          <w:rFonts w:cs="Times New Roman"/>
          <w:lang w:val="fr-BE"/>
        </w:rPr>
        <w:t> !</w:t>
      </w:r>
    </w:p>
    <w:p w:rsidR="007A70C2" w:rsidRDefault="007A70C2" w:rsidP="007A70C2">
      <w:pPr>
        <w:spacing w:before="100" w:beforeAutospacing="1" w:after="100" w:afterAutospacing="1"/>
        <w:jc w:val="both"/>
        <w:rPr>
          <w:rFonts w:cs="Times New Roman"/>
          <w:lang w:val="fr-BE"/>
        </w:rPr>
      </w:pPr>
      <w:r w:rsidRPr="00DF0D45">
        <w:rPr>
          <w:rFonts w:cs="Times New Roman"/>
          <w:lang w:val="fr-BE"/>
        </w:rPr>
        <w:t xml:space="preserve">Il est souvent possible de s'aider d'une baguette que l'on a déjà récupérée pour en retirer une autre. Dans certaines variantes, cette possibilité est réservée à la seule baguette </w:t>
      </w:r>
      <w:r>
        <w:rPr>
          <w:rFonts w:cs="Times New Roman"/>
          <w:lang w:val="fr-BE"/>
        </w:rPr>
        <w:t>Samouraï</w:t>
      </w:r>
      <w:r w:rsidRPr="00DF0D45">
        <w:rPr>
          <w:rFonts w:cs="Times New Roman"/>
          <w:lang w:val="fr-BE"/>
        </w:rPr>
        <w:t>.</w:t>
      </w:r>
    </w:p>
    <w:p w:rsidR="007A70C2" w:rsidRPr="007A70C2" w:rsidRDefault="007A70C2">
      <w:pPr>
        <w:rPr>
          <w:lang w:val="fr-BE"/>
        </w:rPr>
      </w:pPr>
      <w:bookmarkStart w:id="0" w:name="_GoBack"/>
      <w:bookmarkEnd w:id="0"/>
    </w:p>
    <w:sectPr w:rsidR="007A70C2" w:rsidRPr="007A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F74"/>
    <w:multiLevelType w:val="multilevel"/>
    <w:tmpl w:val="DD2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C2"/>
    <w:rsid w:val="007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BF2A-12A4-4B9D-8106-F70CE05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0C2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on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Mandarin_%28fonctionnaire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amoura%C3%A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wikipedia.org/wiki/Mikado_%28Japon%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ool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2020-03-11T13:28:00Z</dcterms:created>
  <dcterms:modified xsi:type="dcterms:W3CDTF">2020-03-11T13:29:00Z</dcterms:modified>
</cp:coreProperties>
</file>